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B8694" w14:textId="77777777" w:rsidR="0082460C" w:rsidRDefault="0082460C" w:rsidP="0082460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CONTRACT FARMING TOOLS</w:t>
      </w:r>
    </w:p>
    <w:p w14:paraId="3456B23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   </w:t>
      </w:r>
    </w:p>
    <w:p w14:paraId="7D0072CC" w14:textId="77777777" w:rsidR="0082460C" w:rsidRDefault="0082460C" w:rsidP="0082460C">
      <w:pPr>
        <w:spacing w:line="240" w:lineRule="auto"/>
        <w:jc w:val="both"/>
        <w:rPr>
          <w:b/>
          <w:u w:val="single"/>
          <w:lang w:val="en-US"/>
        </w:rPr>
      </w:pPr>
      <w:r>
        <w:rPr>
          <w:b/>
          <w:u w:val="single"/>
          <w:lang w:val="en-US"/>
        </w:rPr>
        <w:t xml:space="preserve">Contract Farming </w:t>
      </w:r>
      <w:proofErr w:type="gramStart"/>
      <w:r>
        <w:rPr>
          <w:b/>
          <w:u w:val="single"/>
          <w:lang w:val="en-US"/>
        </w:rPr>
        <w:t>Agreement  Between</w:t>
      </w:r>
      <w:proofErr w:type="gramEnd"/>
      <w:r>
        <w:rPr>
          <w:b/>
          <w:u w:val="single"/>
          <w:lang w:val="en-US"/>
        </w:rPr>
        <w:t xml:space="preserve"> Alou Cooperative Credit Union And Awa </w:t>
      </w:r>
      <w:proofErr w:type="spellStart"/>
      <w:r>
        <w:rPr>
          <w:b/>
          <w:u w:val="single"/>
          <w:lang w:val="en-US"/>
        </w:rPr>
        <w:t>Dasmond</w:t>
      </w:r>
      <w:proofErr w:type="spellEnd"/>
    </w:p>
    <w:p w14:paraId="1540F57F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7816C68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This agreement is made on 24-04-2025 between (Alou Cooperative Credit Union </w:t>
      </w:r>
      <w:proofErr w:type="gramStart"/>
      <w:r>
        <w:rPr>
          <w:lang w:val="en-US"/>
        </w:rPr>
        <w:t>Limited  )</w:t>
      </w:r>
      <w:proofErr w:type="gramEnd"/>
      <w:r>
        <w:rPr>
          <w:lang w:val="en-US"/>
        </w:rPr>
        <w:t xml:space="preserve"> a </w:t>
      </w:r>
    </w:p>
    <w:p w14:paraId="1CCA13A3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Company registered under companies act,1956 and having </w:t>
      </w:r>
      <w:proofErr w:type="spellStart"/>
      <w:r>
        <w:rPr>
          <w:lang w:val="en-US"/>
        </w:rPr>
        <w:t>haed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office  at</w:t>
      </w:r>
      <w:proofErr w:type="gramEnd"/>
      <w:r>
        <w:rPr>
          <w:lang w:val="en-US"/>
        </w:rPr>
        <w:t xml:space="preserve"> </w:t>
      </w:r>
    </w:p>
    <w:p w14:paraId="0F6026D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(Food Market Bamenda represented by the BODs) hereinafter called </w:t>
      </w:r>
      <w:proofErr w:type="gramStart"/>
      <w:r>
        <w:rPr>
          <w:lang w:val="en-US"/>
        </w:rPr>
        <w:t xml:space="preserve">  )</w:t>
      </w:r>
      <w:proofErr w:type="gramEnd"/>
      <w:r>
        <w:rPr>
          <w:lang w:val="en-US"/>
        </w:rPr>
        <w:t xml:space="preserve"> which expression shall include ,where the context so admits, its successors and assign) of the First part</w:t>
      </w:r>
    </w:p>
    <w:p w14:paraId="76BFAD2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And Awa Desmond from Pinyin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‘Farmer) with his head office in SANTA involve in the </w:t>
      </w:r>
      <w:proofErr w:type="spellStart"/>
      <w:r>
        <w:rPr>
          <w:lang w:val="en-US"/>
        </w:rPr>
        <w:t>caltivation</w:t>
      </w:r>
      <w:proofErr w:type="spellEnd"/>
      <w:r>
        <w:rPr>
          <w:lang w:val="en-US"/>
        </w:rPr>
        <w:t xml:space="preserve"> of Irish potatoes in Santa  on the Second part  </w:t>
      </w:r>
    </w:p>
    <w:p w14:paraId="3263565D" w14:textId="77777777" w:rsid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Whereas: </w:t>
      </w:r>
      <w:r>
        <w:rPr>
          <w:lang w:val="en-US"/>
        </w:rPr>
        <w:t xml:space="preserve"> </w:t>
      </w:r>
    </w:p>
    <w:p w14:paraId="27F4FE7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1. Awa Desmond the (farmer) is willing to diversify his crop pattern and he had requested </w:t>
      </w:r>
    </w:p>
    <w:p w14:paraId="7CD3A69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Alou Cooperative Credit Union limited the (Company.) for technical expertise &amp; knowhow. And a loan of seven million </w:t>
      </w:r>
      <w:proofErr w:type="gramStart"/>
      <w:r>
        <w:rPr>
          <w:lang w:val="en-US"/>
        </w:rPr>
        <w:t>franc( 7.000.000</w:t>
      </w:r>
      <w:proofErr w:type="gramEnd"/>
      <w:r>
        <w:rPr>
          <w:lang w:val="en-US"/>
        </w:rPr>
        <w:t xml:space="preserve">) </w:t>
      </w:r>
      <w:proofErr w:type="spellStart"/>
      <w:r>
        <w:rPr>
          <w:lang w:val="en-US"/>
        </w:rPr>
        <w:t>frs</w:t>
      </w:r>
      <w:proofErr w:type="spellEnd"/>
      <w:r>
        <w:rPr>
          <w:lang w:val="en-US"/>
        </w:rPr>
        <w:t xml:space="preserve"> </w:t>
      </w:r>
    </w:p>
    <w:p w14:paraId="5EAA32D6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2. (Company) has the requisite expertise and the infrastructure to provide </w:t>
      </w:r>
    </w:p>
    <w:p w14:paraId="426D291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Materials, the technical know-how and the agricultural best practices to enable </w:t>
      </w:r>
    </w:p>
    <w:p w14:paraId="70CD252C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the  farmers</w:t>
      </w:r>
      <w:proofErr w:type="gramEnd"/>
      <w:r>
        <w:rPr>
          <w:lang w:val="en-US"/>
        </w:rPr>
        <w:t xml:space="preserve">      to maximize the yield. (</w:t>
      </w:r>
      <w:proofErr w:type="gramStart"/>
      <w:r>
        <w:rPr>
          <w:lang w:val="en-US"/>
        </w:rPr>
        <w:t xml:space="preserve">Company)   </w:t>
      </w:r>
      <w:proofErr w:type="gramEnd"/>
      <w:r>
        <w:rPr>
          <w:lang w:val="en-US"/>
        </w:rPr>
        <w:t xml:space="preserve"> has facility to buy from </w:t>
      </w:r>
    </w:p>
    <w:p w14:paraId="09180B7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Farmers the produce at pre decided comfort rates, quality parameters &amp; grade. </w:t>
      </w:r>
    </w:p>
    <w:p w14:paraId="7A7B844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Hence both the parties agreed for contract farming on the following terms &amp; </w:t>
      </w:r>
    </w:p>
    <w:p w14:paraId="6F8F7C26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conditions: </w:t>
      </w:r>
    </w:p>
    <w:p w14:paraId="6E9AB98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40CBAC3C" w14:textId="77777777" w:rsid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1. Term: </w:t>
      </w:r>
    </w:p>
    <w:p w14:paraId="609B44F3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3FB0FF3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1.1 This agreement between (Company.) &amp; </w:t>
      </w:r>
      <w:proofErr w:type="gramStart"/>
      <w:r>
        <w:rPr>
          <w:lang w:val="en-US"/>
        </w:rPr>
        <w:t>the</w:t>
      </w:r>
      <w:proofErr w:type="gramEnd"/>
      <w:r>
        <w:rPr>
          <w:lang w:val="en-US"/>
        </w:rPr>
        <w:t xml:space="preserve"> (Farmer) will be effective from the </w:t>
      </w:r>
    </w:p>
    <w:p w14:paraId="043C7C4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above date &amp; will be valid for a period of four months. </w:t>
      </w:r>
    </w:p>
    <w:p w14:paraId="1F78CE0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78854772" w14:textId="77777777" w:rsid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2. Responsibilities of   </w:t>
      </w:r>
    </w:p>
    <w:p w14:paraId="2C12DD3F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6ABE850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>2.1.  (Company.)       will provide to (</w:t>
      </w:r>
      <w:proofErr w:type="gramStart"/>
      <w:r>
        <w:rPr>
          <w:lang w:val="en-US"/>
        </w:rPr>
        <w:t>Farmer)  technical</w:t>
      </w:r>
      <w:proofErr w:type="gramEnd"/>
      <w:r>
        <w:rPr>
          <w:lang w:val="en-US"/>
        </w:rPr>
        <w:t xml:space="preserve"> expertise, improved </w:t>
      </w:r>
    </w:p>
    <w:p w14:paraId="2A02B19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method of cultivation, </w:t>
      </w:r>
      <w:proofErr w:type="gramStart"/>
      <w:r>
        <w:rPr>
          <w:lang w:val="en-US"/>
        </w:rPr>
        <w:t>improved  seeds</w:t>
      </w:r>
      <w:proofErr w:type="gramEnd"/>
      <w:r>
        <w:rPr>
          <w:lang w:val="en-US"/>
        </w:rPr>
        <w:t xml:space="preserve"> of below mentioned variety/varieties,</w:t>
      </w:r>
    </w:p>
    <w:p w14:paraId="4463C958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will make available high technique farming facilities and financial support of one million francs </w:t>
      </w:r>
      <w:proofErr w:type="gramStart"/>
      <w:r>
        <w:rPr>
          <w:lang w:val="en-US"/>
        </w:rPr>
        <w:t>CFA(</w:t>
      </w:r>
      <w:proofErr w:type="gramEnd"/>
      <w:r>
        <w:rPr>
          <w:lang w:val="en-US"/>
        </w:rPr>
        <w:t xml:space="preserve">7000.OOO)FRS Crop    variety      quantity of seed (kg/acre)      value of seed (Rs. /acre) </w:t>
      </w:r>
    </w:p>
    <w:p w14:paraId="4330067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2.2.   (Company.)     will assist </w:t>
      </w:r>
      <w:proofErr w:type="gramStart"/>
      <w:r>
        <w:rPr>
          <w:lang w:val="en-US"/>
        </w:rPr>
        <w:t>the  (</w:t>
      </w:r>
      <w:proofErr w:type="gramEnd"/>
      <w:r>
        <w:rPr>
          <w:lang w:val="en-US"/>
        </w:rPr>
        <w:t xml:space="preserve">farmer)     in enhancing the agricultural </w:t>
      </w:r>
    </w:p>
    <w:p w14:paraId="2475DB3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knowledge of the Farmer &amp; will also recommend methods which may result in </w:t>
      </w:r>
    </w:p>
    <w:p w14:paraId="58681689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increase of the crop yield. </w:t>
      </w:r>
    </w:p>
    <w:p w14:paraId="2C357723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2.3 (Company.) agrees to purchase 100% of the Produce of the seed/variety of </w:t>
      </w:r>
    </w:p>
    <w:p w14:paraId="1A284CB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>the crop provided by (Company</w:t>
      </w:r>
      <w:proofErr w:type="gramStart"/>
      <w:r>
        <w:rPr>
          <w:lang w:val="en-US"/>
        </w:rPr>
        <w:t>.)as</w:t>
      </w:r>
      <w:proofErr w:type="gramEnd"/>
      <w:r>
        <w:rPr>
          <w:lang w:val="en-US"/>
        </w:rPr>
        <w:t xml:space="preserve"> per rates &amp; quality parameters mentioned </w:t>
      </w:r>
    </w:p>
    <w:p w14:paraId="1714AC0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overleaf. The Produce which does not meet the quality parameter &amp; grades will </w:t>
      </w:r>
    </w:p>
    <w:p w14:paraId="0F18595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not be purchased by (Company.) under any circumstances. </w:t>
      </w:r>
    </w:p>
    <w:p w14:paraId="34274AE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2.4 The price at which (Company.) shall purchase the produce from the </w:t>
      </w:r>
    </w:p>
    <w:p w14:paraId="6272190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Farmer shall include the cost of planting, rouging, haulm-cutting, harvesting, </w:t>
      </w:r>
    </w:p>
    <w:p w14:paraId="4E37CEF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sorting, grading, packing, cost of transporting and inputs used in the </w:t>
      </w:r>
    </w:p>
    <w:p w14:paraId="4E0C430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multiplication operations, including, water, chemicals, fertilizers, fungicides, </w:t>
      </w:r>
    </w:p>
    <w:p w14:paraId="7D3F7120" w14:textId="1EDC9BDD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insecticides.  </w:t>
      </w:r>
    </w:p>
    <w:p w14:paraId="05E3C1C1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2.5 If market price of the Produce is higher than comfort price given by </w:t>
      </w:r>
    </w:p>
    <w:p w14:paraId="0D8CB699" w14:textId="10D67BB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ompany</w:t>
      </w:r>
      <w:proofErr w:type="spellEnd"/>
      <w:r>
        <w:rPr>
          <w:lang w:val="en-US"/>
        </w:rPr>
        <w:t xml:space="preserve">.) on the day of purchase, then (Company.) </w:t>
      </w:r>
      <w:proofErr w:type="gramStart"/>
      <w:r>
        <w:rPr>
          <w:lang w:val="en-US"/>
        </w:rPr>
        <w:t>may  at</w:t>
      </w:r>
      <w:proofErr w:type="gramEnd"/>
      <w:r>
        <w:rPr>
          <w:lang w:val="en-US"/>
        </w:rPr>
        <w:t xml:space="preserve"> its discretion </w:t>
      </w:r>
    </w:p>
    <w:p w14:paraId="6A45C8DF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declare an offer price (Market linked prices both for hand and combine harvest) </w:t>
      </w:r>
    </w:p>
    <w:p w14:paraId="09DED255" w14:textId="07769F23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for the purchase of produce based on quality &amp; grade.  </w:t>
      </w:r>
    </w:p>
    <w:p w14:paraId="4437B97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2.6 (Company.) will pay the value of Produce to the (Farmer) within 20 days </w:t>
      </w:r>
    </w:p>
    <w:p w14:paraId="6A4834F1" w14:textId="6DFE7D4C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from the date of purchase. </w:t>
      </w:r>
    </w:p>
    <w:p w14:paraId="51DD2C5F" w14:textId="0F54C525" w:rsidR="0082460C" w:rsidRP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5. Responsibilities of Farmers: </w:t>
      </w:r>
    </w:p>
    <w:p w14:paraId="2CFC296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3.1 Farmer will grow the crop as per the Package of Practices of (Company.) and </w:t>
      </w:r>
    </w:p>
    <w:p w14:paraId="6128CDDC" w14:textId="3FF8BC90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will harvest the crop at the right time of maturity. </w:t>
      </w:r>
    </w:p>
    <w:p w14:paraId="756E65CF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3.2 Farmers will bring the produce to the designated yard of the Market </w:t>
      </w:r>
    </w:p>
    <w:p w14:paraId="0E678996" w14:textId="2A0D3D14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committee, for which (Company.) representative will issue quota slip. </w:t>
      </w:r>
    </w:p>
    <w:p w14:paraId="2869EAFF" w14:textId="163D4594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3.3 Farmer shall bear the cost of loading, unloading &amp; cleaning of the Produce. </w:t>
      </w:r>
    </w:p>
    <w:p w14:paraId="026908F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3.4 Farmer shall be responsible for providing all the inputs including water, </w:t>
      </w:r>
    </w:p>
    <w:p w14:paraId="1289946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chemicals, fertilizers, fungicides, insecticides and </w:t>
      </w:r>
      <w:proofErr w:type="spellStart"/>
      <w:r>
        <w:rPr>
          <w:lang w:val="en-US"/>
        </w:rPr>
        <w:t>labour</w:t>
      </w:r>
      <w:proofErr w:type="spellEnd"/>
      <w:r>
        <w:rPr>
          <w:lang w:val="en-US"/>
        </w:rPr>
        <w:t xml:space="preserve"> required for the </w:t>
      </w:r>
    </w:p>
    <w:p w14:paraId="430F988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cultivation of the Produce. (Company.) shall not provide any inputs to the </w:t>
      </w:r>
    </w:p>
    <w:p w14:paraId="1ED57345" w14:textId="20DF5C0C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>Farmer.</w:t>
      </w:r>
    </w:p>
    <w:p w14:paraId="7DB3D0C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3.5 Farmer shall be responsible for all taxes, </w:t>
      </w:r>
      <w:proofErr w:type="spellStart"/>
      <w:r>
        <w:rPr>
          <w:lang w:val="en-US"/>
        </w:rPr>
        <w:t>cesses</w:t>
      </w:r>
      <w:proofErr w:type="spellEnd"/>
      <w:r>
        <w:rPr>
          <w:lang w:val="en-US"/>
        </w:rPr>
        <w:t xml:space="preserve"> excluding market </w:t>
      </w:r>
      <w:proofErr w:type="spellStart"/>
      <w:r>
        <w:rPr>
          <w:lang w:val="en-US"/>
        </w:rPr>
        <w:t>cess</w:t>
      </w:r>
      <w:proofErr w:type="spellEnd"/>
      <w:r>
        <w:rPr>
          <w:lang w:val="en-US"/>
        </w:rPr>
        <w:t xml:space="preserve"> </w:t>
      </w:r>
    </w:p>
    <w:p w14:paraId="765DD47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and outgoings, of any nature whatsoever, in respect of his land and the </w:t>
      </w:r>
    </w:p>
    <w:p w14:paraId="08AC8F1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produce and the Farmer shall keep (Company.) indemnified against any </w:t>
      </w:r>
    </w:p>
    <w:p w14:paraId="560BC45C" w14:textId="75B50770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claims in this regard. </w:t>
      </w:r>
    </w:p>
    <w:p w14:paraId="1C78D384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3.6 (Company.) shall not be liable for any failure in the crop or for any shortfall </w:t>
      </w:r>
    </w:p>
    <w:p w14:paraId="38071DC5" w14:textId="2A1B095A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in the yield of the (Company.) supplied seeds for any reason whatsoever. </w:t>
      </w:r>
    </w:p>
    <w:p w14:paraId="25E160B6" w14:textId="15396C44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4. Compensation  </w:t>
      </w:r>
    </w:p>
    <w:p w14:paraId="5247F611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4.1 (Company.) does not guarantee or warranty for quality of seed &amp; quantum of </w:t>
      </w:r>
    </w:p>
    <w:p w14:paraId="2DB7BCC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yield. (Company.) shall also not be responsible for any compensation to the </w:t>
      </w:r>
    </w:p>
    <w:p w14:paraId="7CD0CBA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Farmer for any loss suffered due to or arising out of any natural calamity, &amp; any </w:t>
      </w:r>
    </w:p>
    <w:p w14:paraId="746AE2A7" w14:textId="797CEEB9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Force majeure event. </w:t>
      </w:r>
    </w:p>
    <w:p w14:paraId="07DC4879" w14:textId="3410ED91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 GENERAL </w:t>
      </w:r>
    </w:p>
    <w:p w14:paraId="28D50FC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5.1 Farmer shall be responsible for all taxes, levies etc. in respect of the Land </w:t>
      </w:r>
    </w:p>
    <w:p w14:paraId="10CB9D5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where the contract farmed crops are grown by the Farmer. </w:t>
      </w:r>
    </w:p>
    <w:p w14:paraId="6E5ED33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46DAA87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5.2 Farmer agrees to indemnify and keep indemnified (Company.) against any </w:t>
      </w:r>
    </w:p>
    <w:p w14:paraId="4D7CFCC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loss, costs, charges and expenses that (Company.) may suffer or incur on </w:t>
      </w:r>
    </w:p>
    <w:p w14:paraId="4EFB00B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account of any claim being made by any person or persons against </w:t>
      </w:r>
    </w:p>
    <w:p w14:paraId="0E5747D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(Company.) in respect of anything done in pursuance of this agreement or </w:t>
      </w:r>
    </w:p>
    <w:p w14:paraId="456B06E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arising out of any defect in the title of the said land or in any other manner </w:t>
      </w:r>
    </w:p>
    <w:p w14:paraId="35F3931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whatsoever. </w:t>
      </w:r>
    </w:p>
    <w:p w14:paraId="5C5DEF41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1AB0890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5.3 Farmer represents and warrants that it shall not, during the subsistence of </w:t>
      </w:r>
    </w:p>
    <w:p w14:paraId="0185810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this agreement: </w:t>
      </w:r>
    </w:p>
    <w:p w14:paraId="79B48957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) sell or dispose of the (Company.) seeds to any person or entity </w:t>
      </w:r>
    </w:p>
    <w:p w14:paraId="1E05C299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other than to (Company.) or any party designated, in writing, by </w:t>
      </w:r>
    </w:p>
    <w:p w14:paraId="5E072D7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(Company.); or </w:t>
      </w:r>
    </w:p>
    <w:p w14:paraId="5469004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ii) use the (Company.) seeds, for any purpose, other than </w:t>
      </w:r>
    </w:p>
    <w:p w14:paraId="6FF363B7" w14:textId="6CA52FBF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multiplication under the terms of this Agreement. </w:t>
      </w:r>
    </w:p>
    <w:p w14:paraId="674550E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5.4 The relationship between (Company.) and the Farmer shall be on principal </w:t>
      </w:r>
    </w:p>
    <w:p w14:paraId="693C82B4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to principal basis and nothing contained in this agreement shall cause </w:t>
      </w:r>
    </w:p>
    <w:p w14:paraId="516F31B8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either party represent itself as the partner agent or assign of the other. </w:t>
      </w:r>
    </w:p>
    <w:p w14:paraId="31D3432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10C2EFF4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5.5 (Company.) has the right to assign the right to purchase the contract </w:t>
      </w:r>
    </w:p>
    <w:p w14:paraId="217C288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farmed crops from the Farmer to any person it may in its sole and </w:t>
      </w:r>
    </w:p>
    <w:p w14:paraId="0285D011" w14:textId="787505B5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absolute discretion </w:t>
      </w:r>
      <w:proofErr w:type="gramStart"/>
      <w:r>
        <w:rPr>
          <w:lang w:val="en-US"/>
        </w:rPr>
        <w:t>decide</w:t>
      </w:r>
      <w:proofErr w:type="gramEnd"/>
      <w:r>
        <w:rPr>
          <w:lang w:val="en-US"/>
        </w:rPr>
        <w:t xml:space="preserve">. </w:t>
      </w:r>
    </w:p>
    <w:p w14:paraId="628BCE3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5.6 This Agreement contains the agreement of the parties with respect to the </w:t>
      </w:r>
    </w:p>
    <w:p w14:paraId="28736DC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subject matter hereof and supersedes all prior agreements whether written </w:t>
      </w:r>
    </w:p>
    <w:p w14:paraId="3C90464F" w14:textId="1EBA724E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or oral between the Parties with respect thereto. </w:t>
      </w:r>
    </w:p>
    <w:p w14:paraId="05E60777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5.7  No</w:t>
      </w:r>
      <w:proofErr w:type="gramEnd"/>
      <w:r>
        <w:rPr>
          <w:lang w:val="en-US"/>
        </w:rPr>
        <w:t xml:space="preserve"> amendments or waiver of any of the provisions of this agreement shall </w:t>
      </w:r>
    </w:p>
    <w:p w14:paraId="2A4D02E7" w14:textId="693B7438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be binding unless made in writing and signed by both parties. </w:t>
      </w:r>
    </w:p>
    <w:p w14:paraId="677525D7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5.8  The</w:t>
      </w:r>
      <w:proofErr w:type="gramEnd"/>
      <w:r>
        <w:rPr>
          <w:lang w:val="en-US"/>
        </w:rPr>
        <w:t xml:space="preserve"> failure of either party at any time or times to demand strict </w:t>
      </w:r>
    </w:p>
    <w:p w14:paraId="1439A5B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performance by the other of any of the terms of this agreement shall not of </w:t>
      </w:r>
    </w:p>
    <w:p w14:paraId="0297139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itself be construed as a continuing waiver or relinquishment thereof and </w:t>
      </w:r>
    </w:p>
    <w:p w14:paraId="78D6F42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each may at any time demand strict and complete performance by the </w:t>
      </w:r>
    </w:p>
    <w:p w14:paraId="69613869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other of such terms. </w:t>
      </w:r>
    </w:p>
    <w:p w14:paraId="51BE068F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5.9  Any</w:t>
      </w:r>
      <w:proofErr w:type="gramEnd"/>
      <w:r>
        <w:rPr>
          <w:lang w:val="en-US"/>
        </w:rPr>
        <w:t xml:space="preserve"> notices to be sent under this agreement shall be in writing (which </w:t>
      </w:r>
    </w:p>
    <w:p w14:paraId="020E83C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includes messages sent by facsimile transmission) and may be delivered </w:t>
      </w:r>
    </w:p>
    <w:p w14:paraId="01E31FE0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personally</w:t>
      </w:r>
      <w:proofErr w:type="gramEnd"/>
      <w:r>
        <w:rPr>
          <w:lang w:val="en-US"/>
        </w:rPr>
        <w:t xml:space="preserve"> or by facsimile or by recorded airmail, addressed to the </w:t>
      </w:r>
    </w:p>
    <w:p w14:paraId="014A8409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addressee at the address which appears at the top of this agreement or </w:t>
      </w:r>
    </w:p>
    <w:p w14:paraId="22B8057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such other business address as it may from time to time notify in writing to </w:t>
      </w:r>
    </w:p>
    <w:p w14:paraId="08B65AED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the other party.  Any such notice shall be deemed to be received, in the </w:t>
      </w:r>
    </w:p>
    <w:p w14:paraId="56CAD9D6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case of personal delivery, at the time of delivery, in the case of facsimile </w:t>
      </w:r>
    </w:p>
    <w:p w14:paraId="3F13D93C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transmission at the time the sender (having correctly transmitted the </w:t>
      </w:r>
    </w:p>
    <w:p w14:paraId="77819B4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document) receives the successful transmission report and in the case of </w:t>
      </w:r>
    </w:p>
    <w:p w14:paraId="422DD8E4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recorded delivery airmail, whatever is the standard practice hours after </w:t>
      </w:r>
    </w:p>
    <w:p w14:paraId="6BCB037B" w14:textId="093DB173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posting. </w:t>
      </w:r>
    </w:p>
    <w:p w14:paraId="66517B18" w14:textId="28E67E82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510  Except</w:t>
      </w:r>
      <w:proofErr w:type="gramEnd"/>
      <w:r>
        <w:rPr>
          <w:lang w:val="en-US"/>
        </w:rPr>
        <w:t xml:space="preserve"> as otherwise agreed, the parties agree to keep this agreement </w:t>
      </w:r>
    </w:p>
    <w:p w14:paraId="5EEC39D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and the terms of this agreement strictly confidential except for any </w:t>
      </w:r>
    </w:p>
    <w:p w14:paraId="277392B9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disclosure required for the purposes of implementing the provisions of the </w:t>
      </w:r>
    </w:p>
    <w:p w14:paraId="17D07DB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agreement, provided that a similar duty of confidentiality is imposed on </w:t>
      </w:r>
    </w:p>
    <w:p w14:paraId="658CD0FF" w14:textId="44C9618D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any party to whom any information is disclosed. </w:t>
      </w:r>
    </w:p>
    <w:p w14:paraId="663AB813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5.11 Should any provision(s) of this Agreement be held invalid or </w:t>
      </w:r>
    </w:p>
    <w:p w14:paraId="75B4B14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unenforceable under the laws of Cameroon, such invalidity shall not affect the </w:t>
      </w:r>
    </w:p>
    <w:p w14:paraId="3000EA39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entire Agreement.  This Agreement shall then be construed as if it did not </w:t>
      </w:r>
    </w:p>
    <w:p w14:paraId="2E265DD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contain the provision(s) held to be invalid, and the Parties shall </w:t>
      </w:r>
    </w:p>
    <w:p w14:paraId="10EB6989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spellStart"/>
      <w:r>
        <w:rPr>
          <w:lang w:val="en-US"/>
        </w:rPr>
        <w:t>endeavour</w:t>
      </w:r>
      <w:proofErr w:type="spellEnd"/>
      <w:r>
        <w:rPr>
          <w:lang w:val="en-US"/>
        </w:rPr>
        <w:t xml:space="preserve">, in good faith to replace such invalid provision(s) with a new </w:t>
      </w:r>
    </w:p>
    <w:p w14:paraId="323C717B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provision(s) which shall be as nearly as possible similar in its/their legal </w:t>
      </w:r>
    </w:p>
    <w:p w14:paraId="778EC430" w14:textId="564B5B6F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>and commercial effect to the replaced provision</w:t>
      </w:r>
    </w:p>
    <w:p w14:paraId="3B096378" w14:textId="77777777" w:rsidR="0082460C" w:rsidRDefault="0082460C" w:rsidP="0082460C">
      <w:pPr>
        <w:spacing w:line="240" w:lineRule="auto"/>
        <w:jc w:val="both"/>
        <w:rPr>
          <w:lang w:val="en-US"/>
        </w:rPr>
      </w:pPr>
      <w:proofErr w:type="gramStart"/>
      <w:r>
        <w:rPr>
          <w:lang w:val="en-US"/>
        </w:rPr>
        <w:t>5.12  All</w:t>
      </w:r>
      <w:proofErr w:type="gramEnd"/>
      <w:r>
        <w:rPr>
          <w:lang w:val="en-US"/>
        </w:rPr>
        <w:t xml:space="preserve"> payments shall be made subject to statutory deductions as applicable </w:t>
      </w:r>
    </w:p>
    <w:p w14:paraId="7239BA26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at the relevant time.  Either party shall be liable to bear statutory </w:t>
      </w:r>
    </w:p>
    <w:p w14:paraId="2BA72F8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levies/taxes as may be respectively applicable to them under the </w:t>
      </w:r>
    </w:p>
    <w:p w14:paraId="47CB4009" w14:textId="1C59E9A4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prevailing laws.  All payments shall be done in any of the nine offices of Alou Cooperative Credit Union in the country against a sign receipt. </w:t>
      </w:r>
    </w:p>
    <w:p w14:paraId="5B646C1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5.13 No Party shall be liable to the others for any delay or failure in the </w:t>
      </w:r>
    </w:p>
    <w:p w14:paraId="3692970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performance of any of its duties and obligations under this Agreement to </w:t>
      </w:r>
    </w:p>
    <w:p w14:paraId="30B7B823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the extent that such delay or failure is caused by any event or </w:t>
      </w:r>
    </w:p>
    <w:p w14:paraId="131FE81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circumstances beyond its control including any acts of God, laws, rules </w:t>
      </w:r>
    </w:p>
    <w:p w14:paraId="4A1777DF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and regulations and the like.  </w:t>
      </w:r>
    </w:p>
    <w:p w14:paraId="015E84B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2216777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52F1C3EE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 </w:t>
      </w:r>
    </w:p>
    <w:p w14:paraId="1FF6738B" w14:textId="77777777" w:rsid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6. TERMINATION and CONSEQUENCES </w:t>
      </w:r>
    </w:p>
    <w:p w14:paraId="4CBB50D8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</w:t>
      </w:r>
    </w:p>
    <w:p w14:paraId="491954E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6.1 (Company.) may terminate this agreement with a prior notice of 30 days to </w:t>
      </w:r>
    </w:p>
    <w:p w14:paraId="6BDABAA4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the other party without assigning any reason, or </w:t>
      </w:r>
    </w:p>
    <w:p w14:paraId="7B5AFF48" w14:textId="4064FA71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 (Company) may terminate this agreement at any time without giving any </w:t>
      </w:r>
    </w:p>
    <w:p w14:paraId="40F23C50" w14:textId="0099A4E1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notice in the following circumstances: </w:t>
      </w:r>
    </w:p>
    <w:p w14:paraId="3DC0AF35" w14:textId="1F170ED9" w:rsidR="0082460C" w:rsidRDefault="0082460C" w:rsidP="0082460C">
      <w:pPr>
        <w:spacing w:line="240" w:lineRule="auto"/>
        <w:jc w:val="both"/>
        <w:rPr>
          <w:lang w:val="en-US"/>
        </w:rPr>
      </w:pP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 xml:space="preserve">. If the Farmer sells the contract farmed crops to any third party. </w:t>
      </w:r>
    </w:p>
    <w:p w14:paraId="240E60F1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ii. If the Farmer fails to perform any of his obligations and / or </w:t>
      </w:r>
    </w:p>
    <w:p w14:paraId="56A9CB7A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commits breach of any of the terms and conditions of this </w:t>
      </w:r>
    </w:p>
    <w:p w14:paraId="62CAC050" w14:textId="1FE04C83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agreement. </w:t>
      </w:r>
    </w:p>
    <w:p w14:paraId="17409FBF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6.3 Upon termination of this Agreement howsoever occasioned the rights that </w:t>
      </w:r>
    </w:p>
    <w:p w14:paraId="253D1E5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may have accrued to the Parties under this Agreement shall survive and </w:t>
      </w:r>
    </w:p>
    <w:p w14:paraId="79E69E09" w14:textId="15A9AA98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the Parties shall have the right to enforce such rights. </w:t>
      </w:r>
    </w:p>
    <w:p w14:paraId="1F49B7D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6.4 In the event that this Agreement is terminated by either party and /or either </w:t>
      </w:r>
    </w:p>
    <w:p w14:paraId="6A1E23E5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Party commits a breach of the terms of the Agreement, that Party shall </w:t>
      </w:r>
    </w:p>
    <w:p w14:paraId="2153E6E7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indemnify the other for all costs, expenses incurred and damages suffered </w:t>
      </w:r>
    </w:p>
    <w:p w14:paraId="3A69D00D" w14:textId="5491D956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by the former in relation to this Agreement.  </w:t>
      </w:r>
    </w:p>
    <w:p w14:paraId="4997BE37" w14:textId="42C5238E" w:rsidR="0082460C" w:rsidRP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7. Dispute: </w:t>
      </w:r>
    </w:p>
    <w:p w14:paraId="5D691354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7.1: All disputes between the parties hereto pertaining to or arising out of this </w:t>
      </w:r>
    </w:p>
    <w:p w14:paraId="23176512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agreement shall be settled by the parties in accordance with Arbitration and </w:t>
      </w:r>
    </w:p>
    <w:p w14:paraId="538D181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Conciliation Act 1996 as amended from time to time. MD, PAIC or his nominee </w:t>
      </w:r>
    </w:p>
    <w:p w14:paraId="66E10450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shall be sole arbitrator to settle the dispute between them. The arbitration shall </w:t>
      </w:r>
    </w:p>
    <w:p w14:paraId="7230DC65" w14:textId="0BCD0072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be conducted in Bamenda </w:t>
      </w:r>
    </w:p>
    <w:p w14:paraId="578409CC" w14:textId="1DC44D7E" w:rsid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Party of First Part                                             </w:t>
      </w:r>
      <w:r>
        <w:rPr>
          <w:b/>
          <w:lang w:val="en-US"/>
        </w:rPr>
        <w:t xml:space="preserve">                                                               </w:t>
      </w:r>
      <w:r>
        <w:rPr>
          <w:b/>
          <w:lang w:val="en-US"/>
        </w:rPr>
        <w:t xml:space="preserve">    Second Part  </w:t>
      </w:r>
    </w:p>
    <w:p w14:paraId="7F78C1BB" w14:textId="5CB96606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t xml:space="preserve">Signature of (Company.)                         </w:t>
      </w:r>
      <w:r>
        <w:rPr>
          <w:lang w:val="en-US"/>
        </w:rPr>
        <w:t xml:space="preserve">                                                                      </w:t>
      </w:r>
      <w:r>
        <w:rPr>
          <w:lang w:val="en-US"/>
        </w:rPr>
        <w:t xml:space="preserve">representative Farmers </w:t>
      </w:r>
    </w:p>
    <w:p w14:paraId="3ADA268A" w14:textId="4E02D5F5" w:rsidR="0082460C" w:rsidRDefault="0082460C" w:rsidP="0082460C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t>signature. (With stamp)</w:t>
      </w:r>
      <w:r>
        <w:rPr>
          <w:b/>
          <w:lang w:val="en-US"/>
        </w:rPr>
        <w:t xml:space="preserve">                                                                                              </w:t>
      </w:r>
      <w:r>
        <w:rPr>
          <w:b/>
          <w:lang w:val="en-US"/>
        </w:rPr>
        <w:t xml:space="preserve"> signature. (With stamp) </w:t>
      </w:r>
    </w:p>
    <w:p w14:paraId="56AD0EFB" w14:textId="5E0541E4" w:rsidR="0082460C" w:rsidRDefault="0082460C" w:rsidP="0082460C">
      <w:pPr>
        <w:spacing w:line="240" w:lineRule="auto"/>
        <w:jc w:val="both"/>
        <w:rPr>
          <w:b/>
          <w:lang w:val="en-US"/>
        </w:rPr>
      </w:pPr>
    </w:p>
    <w:p w14:paraId="48248A53" w14:textId="77777777" w:rsidR="0082460C" w:rsidRDefault="0082460C" w:rsidP="0082460C">
      <w:pPr>
        <w:spacing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 </w:t>
      </w:r>
    </w:p>
    <w:p w14:paraId="27092D94" w14:textId="77777777" w:rsidR="00E37AE4" w:rsidRDefault="00E37AE4" w:rsidP="0082460C">
      <w:pPr>
        <w:spacing w:line="240" w:lineRule="auto"/>
        <w:jc w:val="both"/>
      </w:pPr>
    </w:p>
    <w:sectPr w:rsidR="00E37A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60C"/>
    <w:rsid w:val="0082460C"/>
    <w:rsid w:val="00E3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A96EB"/>
  <w15:chartTrackingRefBased/>
  <w15:docId w15:val="{02030398-FAC7-4941-BD36-82FA53D20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60C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2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1533</Words>
  <Characters>8742</Characters>
  <Application>Microsoft Office Word</Application>
  <DocSecurity>0</DocSecurity>
  <Lines>72</Lines>
  <Paragraphs>20</Paragraphs>
  <ScaleCrop>false</ScaleCrop>
  <Company/>
  <LinksUpToDate>false</LinksUpToDate>
  <CharactersWithSpaces>10255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CamCCUL</dc:creator>
  <cp:keywords/>
  <dc:description/>
  <cp:lastModifiedBy>CamCCUL</cp:lastModifiedBy>
  <cp:revision>1</cp:revision>
  <dcterms:created xsi:type="dcterms:W3CDTF">2025-04-25T06:47:00Z</dcterms:created>
  <dcterms:modified xsi:type="dcterms:W3CDTF">2025-04-25T06:55:00Z</dcterms:modified>
</cp:coreProperties>
</file>